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35DC0" w14:textId="205AE53C" w:rsidR="00644BAD" w:rsidRDefault="00D45454" w:rsidP="00D454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Алгоритм работы электроустановки</w:t>
      </w:r>
    </w:p>
    <w:p w14:paraId="0B2E40C1" w14:textId="2AB4AE86" w:rsidR="00D45454" w:rsidRDefault="00D45454" w:rsidP="00D454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Система управления давлением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3"/>
        <w:gridCol w:w="3966"/>
        <w:gridCol w:w="636"/>
        <w:gridCol w:w="4040"/>
      </w:tblGrid>
      <w:tr w:rsidR="00D45454" w14:paraId="6C6C4284" w14:textId="77777777" w:rsidTr="00D45454">
        <w:tc>
          <w:tcPr>
            <w:tcW w:w="703" w:type="dxa"/>
          </w:tcPr>
          <w:p w14:paraId="3D5434B4" w14:textId="5F462E2F" w:rsidR="00D45454" w:rsidRPr="00D45454" w:rsidRDefault="00D45454" w:rsidP="00D4545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</w:tc>
        <w:tc>
          <w:tcPr>
            <w:tcW w:w="3966" w:type="dxa"/>
          </w:tcPr>
          <w:p w14:paraId="6276A971" w14:textId="6FF926DB" w:rsidR="00D45454" w:rsidRPr="00D45454" w:rsidRDefault="00D45454" w:rsidP="00D4545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36" w:type="dxa"/>
          </w:tcPr>
          <w:p w14:paraId="7D4F3BE6" w14:textId="1061316A" w:rsidR="00D45454" w:rsidRPr="00D45454" w:rsidRDefault="00D45454" w:rsidP="00D4545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DO</w:t>
            </w:r>
          </w:p>
        </w:tc>
        <w:tc>
          <w:tcPr>
            <w:tcW w:w="4040" w:type="dxa"/>
          </w:tcPr>
          <w:p w14:paraId="63B9DD50" w14:textId="57CBA151" w:rsidR="00D45454" w:rsidRDefault="00D45454" w:rsidP="00D4545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</w:tr>
      <w:tr w:rsidR="00D45454" w14:paraId="2371E0A4" w14:textId="77777777" w:rsidTr="00D45454">
        <w:tc>
          <w:tcPr>
            <w:tcW w:w="703" w:type="dxa"/>
          </w:tcPr>
          <w:p w14:paraId="1040B6D8" w14:textId="41976D29" w:rsidR="00D45454" w:rsidRPr="00700790" w:rsidRDefault="00D45454" w:rsidP="00D45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6" w:type="dxa"/>
          </w:tcPr>
          <w:p w14:paraId="1DB33DBC" w14:textId="7F33B3D4" w:rsidR="00D45454" w:rsidRPr="00700790" w:rsidRDefault="00D45454" w:rsidP="007007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PT-1 </w:t>
            </w:r>
            <w:r w:rsidR="00700790" w:rsidRPr="00700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="00700790" w:rsidRPr="00700790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Преобразователь давления</w:t>
            </w:r>
          </w:p>
        </w:tc>
        <w:tc>
          <w:tcPr>
            <w:tcW w:w="636" w:type="dxa"/>
          </w:tcPr>
          <w:p w14:paraId="005410CB" w14:textId="5256307C" w:rsidR="00D45454" w:rsidRPr="00700790" w:rsidRDefault="00700790" w:rsidP="00D45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40" w:type="dxa"/>
          </w:tcPr>
          <w:p w14:paraId="3414F7C4" w14:textId="5D8F0240" w:rsidR="00D45454" w:rsidRPr="00700790" w:rsidRDefault="00D45454" w:rsidP="007007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XV-1</w:t>
            </w:r>
            <w:r w:rsidRPr="007007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0790" w:rsidRPr="0070079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007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0790" w:rsidRPr="00700790">
              <w:rPr>
                <w:rFonts w:ascii="Times New Roman" w:hAnsi="Times New Roman" w:cs="Times New Roman"/>
                <w:sz w:val="20"/>
                <w:szCs w:val="20"/>
              </w:rPr>
              <w:t>Набор воздуха</w:t>
            </w:r>
          </w:p>
        </w:tc>
      </w:tr>
      <w:tr w:rsidR="00D45454" w14:paraId="40B8CD44" w14:textId="77777777" w:rsidTr="00D45454">
        <w:tc>
          <w:tcPr>
            <w:tcW w:w="703" w:type="dxa"/>
          </w:tcPr>
          <w:p w14:paraId="62C3AB8C" w14:textId="77777777" w:rsidR="00D45454" w:rsidRPr="00700790" w:rsidRDefault="00D45454" w:rsidP="00D45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6" w:type="dxa"/>
          </w:tcPr>
          <w:p w14:paraId="07990E01" w14:textId="77777777" w:rsidR="00D45454" w:rsidRPr="00700790" w:rsidRDefault="00D45454" w:rsidP="00D45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14:paraId="15BADE4F" w14:textId="4F8ED9B7" w:rsidR="00D45454" w:rsidRPr="00700790" w:rsidRDefault="00700790" w:rsidP="00D45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40" w:type="dxa"/>
          </w:tcPr>
          <w:p w14:paraId="3CEF3B0A" w14:textId="18973464" w:rsidR="00D45454" w:rsidRPr="00700790" w:rsidRDefault="00D45454" w:rsidP="007007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XV-2 </w:t>
            </w:r>
            <w:r w:rsidR="00700790" w:rsidRPr="00700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="00700790" w:rsidRPr="00700790">
              <w:t xml:space="preserve"> </w:t>
            </w:r>
            <w:r w:rsidR="00700790" w:rsidRPr="00700790">
              <w:rPr>
                <w:rFonts w:ascii="Times New Roman" w:hAnsi="Times New Roman" w:cs="Times New Roman"/>
                <w:sz w:val="20"/>
                <w:szCs w:val="20"/>
              </w:rPr>
              <w:t>Сброс воздуха</w:t>
            </w:r>
          </w:p>
        </w:tc>
      </w:tr>
      <w:tr w:rsidR="00D45454" w14:paraId="1075230A" w14:textId="77777777" w:rsidTr="00D45454">
        <w:tc>
          <w:tcPr>
            <w:tcW w:w="703" w:type="dxa"/>
          </w:tcPr>
          <w:p w14:paraId="0CA7935B" w14:textId="77777777" w:rsidR="00D45454" w:rsidRPr="00700790" w:rsidRDefault="00D45454" w:rsidP="00D45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6" w:type="dxa"/>
          </w:tcPr>
          <w:p w14:paraId="13CCC1E2" w14:textId="77777777" w:rsidR="00D45454" w:rsidRPr="00700790" w:rsidRDefault="00D45454" w:rsidP="00D45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14:paraId="3136BAF1" w14:textId="36432510" w:rsidR="00D45454" w:rsidRPr="00700790" w:rsidRDefault="00700790" w:rsidP="00D45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40" w:type="dxa"/>
          </w:tcPr>
          <w:p w14:paraId="1BAE801A" w14:textId="13FE1D69" w:rsidR="00D45454" w:rsidRPr="00700790" w:rsidRDefault="00D45454" w:rsidP="007007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0079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700790" w:rsidRPr="00700790">
              <w:rPr>
                <w:rFonts w:ascii="Times New Roman" w:hAnsi="Times New Roman" w:cs="Times New Roman"/>
                <w:sz w:val="20"/>
                <w:szCs w:val="20"/>
              </w:rPr>
              <w:t>– Низкое давление в системе</w:t>
            </w:r>
          </w:p>
        </w:tc>
      </w:tr>
      <w:tr w:rsidR="00D45454" w:rsidRPr="00D45454" w14:paraId="6F26FFA2" w14:textId="77777777" w:rsidTr="00D45454">
        <w:tc>
          <w:tcPr>
            <w:tcW w:w="703" w:type="dxa"/>
          </w:tcPr>
          <w:p w14:paraId="216181EF" w14:textId="77777777" w:rsidR="00D45454" w:rsidRPr="00700790" w:rsidRDefault="00D45454" w:rsidP="0054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6" w:type="dxa"/>
          </w:tcPr>
          <w:p w14:paraId="34C27515" w14:textId="77777777" w:rsidR="00D45454" w:rsidRPr="00700790" w:rsidRDefault="00D45454" w:rsidP="0054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14:paraId="23127681" w14:textId="48F199A6" w:rsidR="00D45454" w:rsidRPr="00700790" w:rsidRDefault="00700790" w:rsidP="00547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40" w:type="dxa"/>
          </w:tcPr>
          <w:p w14:paraId="1658FE78" w14:textId="762F00AA" w:rsidR="00D45454" w:rsidRPr="00700790" w:rsidRDefault="00D45454" w:rsidP="007007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0079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00790" w:rsidRPr="00700790">
              <w:rPr>
                <w:rFonts w:ascii="Times New Roman" w:hAnsi="Times New Roman" w:cs="Times New Roman"/>
                <w:sz w:val="20"/>
                <w:szCs w:val="20"/>
              </w:rPr>
              <w:t>– Высокое давление в системе</w:t>
            </w:r>
          </w:p>
        </w:tc>
      </w:tr>
    </w:tbl>
    <w:p w14:paraId="15598F8A" w14:textId="77777777" w:rsidR="00D45454" w:rsidRDefault="00D45454" w:rsidP="00D454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8F94AA" w14:textId="709E2AF1" w:rsidR="00D45454" w:rsidRPr="00700790" w:rsidRDefault="00D45454" w:rsidP="00D45454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00790">
        <w:rPr>
          <w:rFonts w:ascii="Times New Roman" w:hAnsi="Times New Roman" w:cs="Times New Roman"/>
          <w:b/>
          <w:bCs/>
          <w:sz w:val="28"/>
          <w:szCs w:val="28"/>
        </w:rPr>
        <w:t>Режим АВТО</w:t>
      </w:r>
    </w:p>
    <w:p w14:paraId="3469F3B7" w14:textId="136555FC" w:rsidR="00700790" w:rsidRPr="00700790" w:rsidRDefault="00700790" w:rsidP="00D4545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режиме авто, все показания считываются с датчика </w:t>
      </w:r>
      <w:r>
        <w:rPr>
          <w:rFonts w:ascii="Times New Roman" w:hAnsi="Times New Roman" w:cs="Times New Roman"/>
          <w:sz w:val="28"/>
          <w:szCs w:val="28"/>
          <w:lang w:val="en-US"/>
        </w:rPr>
        <w:t>PT</w:t>
      </w:r>
      <w:r w:rsidRPr="00700790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A17AD8" w14:textId="150C4951" w:rsidR="00D45454" w:rsidRPr="00D45454" w:rsidRDefault="00D45454" w:rsidP="00D4545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система включается и Аварийный стоп </w:t>
      </w:r>
      <w:r w:rsidRPr="00D4545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45454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неактивен, то система начинает набор давления через клапан с электроуправлением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700790" w:rsidRPr="00700790">
        <w:rPr>
          <w:rFonts w:ascii="Times New Roman" w:hAnsi="Times New Roman" w:cs="Times New Roman"/>
          <w:sz w:val="28"/>
          <w:szCs w:val="28"/>
        </w:rPr>
        <w:t>-</w:t>
      </w:r>
      <w:r w:rsidRPr="00D454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до максимального значения (2.3 </w:t>
      </w:r>
      <w:r>
        <w:rPr>
          <w:rFonts w:ascii="Times New Roman" w:hAnsi="Times New Roman" w:cs="Times New Roman"/>
          <w:sz w:val="28"/>
          <w:szCs w:val="28"/>
          <w:lang w:val="en-US"/>
        </w:rPr>
        <w:t>bar</w:t>
      </w:r>
      <w:r>
        <w:rPr>
          <w:rFonts w:ascii="Times New Roman" w:hAnsi="Times New Roman" w:cs="Times New Roman"/>
          <w:sz w:val="28"/>
          <w:szCs w:val="28"/>
        </w:rPr>
        <w:t>), после набор прекращается</w:t>
      </w:r>
      <w:r w:rsidR="00700790">
        <w:rPr>
          <w:rFonts w:ascii="Times New Roman" w:hAnsi="Times New Roman" w:cs="Times New Roman"/>
          <w:sz w:val="28"/>
          <w:szCs w:val="28"/>
        </w:rPr>
        <w:t>.</w:t>
      </w:r>
    </w:p>
    <w:p w14:paraId="1E280DD4" w14:textId="33FD500A" w:rsidR="00D45454" w:rsidRDefault="00D45454" w:rsidP="00D4545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достижении минимального значения </w:t>
      </w:r>
      <w:r w:rsidRPr="00D45454">
        <w:rPr>
          <w:rFonts w:ascii="Times New Roman" w:hAnsi="Times New Roman" w:cs="Times New Roman"/>
          <w:sz w:val="28"/>
          <w:szCs w:val="28"/>
        </w:rPr>
        <w:t xml:space="preserve">(2.0 </w:t>
      </w:r>
      <w:r>
        <w:rPr>
          <w:rFonts w:ascii="Times New Roman" w:hAnsi="Times New Roman" w:cs="Times New Roman"/>
          <w:sz w:val="28"/>
          <w:szCs w:val="28"/>
          <w:lang w:val="en-US"/>
        </w:rPr>
        <w:t>bar</w:t>
      </w:r>
      <w:r w:rsidRPr="00D4545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система </w:t>
      </w:r>
      <w:r w:rsidR="00700790">
        <w:rPr>
          <w:rFonts w:ascii="Times New Roman" w:hAnsi="Times New Roman" w:cs="Times New Roman"/>
          <w:sz w:val="28"/>
          <w:szCs w:val="28"/>
        </w:rPr>
        <w:t xml:space="preserve">начинает набор воздуха до достижения максимального значения, </w:t>
      </w:r>
      <w:r w:rsidR="00700790">
        <w:rPr>
          <w:rFonts w:ascii="Times New Roman" w:hAnsi="Times New Roman" w:cs="Times New Roman"/>
          <w:sz w:val="28"/>
          <w:szCs w:val="28"/>
        </w:rPr>
        <w:t>после набор прекращается</w:t>
      </w:r>
      <w:r w:rsidR="00700790">
        <w:rPr>
          <w:rFonts w:ascii="Times New Roman" w:hAnsi="Times New Roman" w:cs="Times New Roman"/>
          <w:sz w:val="28"/>
          <w:szCs w:val="28"/>
        </w:rPr>
        <w:t>.</w:t>
      </w:r>
    </w:p>
    <w:p w14:paraId="71E192E1" w14:textId="75CCBF17" w:rsidR="00700790" w:rsidRDefault="00700790" w:rsidP="0070079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00790">
        <w:rPr>
          <w:rFonts w:ascii="Times New Roman" w:hAnsi="Times New Roman" w:cs="Times New Roman"/>
          <w:sz w:val="28"/>
          <w:szCs w:val="28"/>
        </w:rPr>
        <w:t>Система работает в цикле.</w:t>
      </w:r>
      <w:r w:rsidRPr="007007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FBB395" w14:textId="7967DE0B" w:rsidR="00700790" w:rsidRDefault="00700790" w:rsidP="00D4545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давление в системе начинает превышать аварийный порог (</w:t>
      </w:r>
      <w:r w:rsidRPr="00700790">
        <w:rPr>
          <w:rFonts w:ascii="Times New Roman" w:hAnsi="Times New Roman" w:cs="Times New Roman"/>
          <w:sz w:val="28"/>
          <w:szCs w:val="28"/>
        </w:rPr>
        <w:t xml:space="preserve">3.7 </w:t>
      </w:r>
      <w:r>
        <w:rPr>
          <w:rFonts w:ascii="Times New Roman" w:hAnsi="Times New Roman" w:cs="Times New Roman"/>
          <w:sz w:val="28"/>
          <w:szCs w:val="28"/>
          <w:lang w:val="en-US"/>
        </w:rPr>
        <w:t>bar</w:t>
      </w:r>
      <w:r w:rsidRPr="0070079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то открывается клапан 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700790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, и сбрасывает давление до нуля.</w:t>
      </w:r>
    </w:p>
    <w:p w14:paraId="7E98BE80" w14:textId="078F54DD" w:rsidR="00700790" w:rsidRPr="00700790" w:rsidRDefault="00700790" w:rsidP="0070079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сброса давления, система продолжает функционировать в штатном режиме.</w:t>
      </w:r>
    </w:p>
    <w:sectPr w:rsidR="00700790" w:rsidRPr="00700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4D1"/>
    <w:rsid w:val="003024D1"/>
    <w:rsid w:val="00644BAD"/>
    <w:rsid w:val="00700790"/>
    <w:rsid w:val="00D4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F6AA"/>
  <w15:chartTrackingRefBased/>
  <w15:docId w15:val="{05F68FEF-0F49-4419-B360-ED4F0BDE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Bayazitov</dc:creator>
  <cp:keywords/>
  <dc:description/>
  <cp:lastModifiedBy>Denis Bayazitov</cp:lastModifiedBy>
  <cp:revision>2</cp:revision>
  <dcterms:created xsi:type="dcterms:W3CDTF">2023-11-04T00:57:00Z</dcterms:created>
  <dcterms:modified xsi:type="dcterms:W3CDTF">2023-11-04T01:15:00Z</dcterms:modified>
</cp:coreProperties>
</file>